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70" w:rsidRDefault="00C35A29" w:rsidP="00C35A29">
      <w:pPr>
        <w:pBdr>
          <w:bottom w:val="single" w:sz="4" w:space="1" w:color="auto"/>
        </w:pBdr>
        <w:tabs>
          <w:tab w:val="left" w:pos="8662"/>
          <w:tab w:val="left" w:pos="8804"/>
        </w:tabs>
        <w:spacing w:line="240" w:lineRule="auto"/>
        <w:ind w:right="-2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Depressionen/Angststörungen: Übersicht über innerschulische und außerschulische Hilfsangebote</w:t>
      </w:r>
      <w:r w:rsidR="00924030">
        <w:rPr>
          <w:rFonts w:ascii="Calibri" w:eastAsia="Calibri" w:hAnsi="Calibri" w:cs="Calibri"/>
          <w:b/>
          <w:sz w:val="28"/>
        </w:rPr>
        <w:t xml:space="preserve"> </w:t>
      </w:r>
      <w:r w:rsidR="00924030">
        <w:rPr>
          <w:rFonts w:ascii="Calibri" w:eastAsia="Calibri" w:hAnsi="Calibri" w:cs="Calibri"/>
          <w:b/>
          <w:sz w:val="28"/>
        </w:rPr>
        <w:br/>
        <w:t>Landkreis Oberallgäu und Stadt Kempten</w:t>
      </w:r>
    </w:p>
    <w:p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0D7770" w:rsidRDefault="00C35A2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Kinder / Jugendliche und Eltern können sich in Notlagen an der Schule vertrauensvoll wenden an:</w:t>
      </w: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4394"/>
      </w:tblGrid>
      <w:tr w:rsidR="000D7770" w:rsidTr="006D6EAE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jede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Lehrerin/ jeden Lehrer des Vertrauens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3C412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Gesprächstermine über das Sekretariat</w:t>
            </w: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:rsidTr="006D6EAE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3C4120" w:rsidP="003C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</w:t>
            </w:r>
            <w:r w:rsidR="00C35A29">
              <w:rPr>
                <w:rFonts w:ascii="Calibri" w:eastAsia="Calibri" w:hAnsi="Calibri" w:cs="Calibri"/>
                <w:sz w:val="24"/>
              </w:rPr>
              <w:t>ie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Schulleitung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20" w:rsidRPr="003C4120" w:rsidRDefault="003C4120" w:rsidP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C412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Sabine </w:t>
            </w:r>
            <w:proofErr w:type="spellStart"/>
            <w:r w:rsidRPr="003C4120">
              <w:rPr>
                <w:rFonts w:ascii="Calibri" w:eastAsia="Calibri" w:hAnsi="Calibri" w:cs="Calibri"/>
                <w:b/>
                <w:sz w:val="24"/>
                <w:szCs w:val="24"/>
              </w:rPr>
              <w:t>Krippner</w:t>
            </w:r>
            <w:proofErr w:type="spellEnd"/>
          </w:p>
          <w:p w:rsidR="000D7770" w:rsidRDefault="003C4120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C4120">
              <w:rPr>
                <w:rFonts w:ascii="Calibri" w:eastAsia="Calibri" w:hAnsi="Calibri" w:cs="Calibri"/>
                <w:sz w:val="24"/>
                <w:szCs w:val="24"/>
              </w:rPr>
              <w:t>Gesprächstermine</w:t>
            </w:r>
            <w:r>
              <w:rPr>
                <w:rFonts w:ascii="Calibri" w:eastAsia="Calibri" w:hAnsi="Calibri" w:cs="Calibri"/>
              </w:rPr>
              <w:t xml:space="preserve"> über das Sekretariat</w:t>
            </w:r>
          </w:p>
        </w:tc>
      </w:tr>
      <w:tr w:rsidR="000D7770" w:rsidTr="006D6EAE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Beratungslehrkraft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4578C"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obert Bolkart, </w:t>
            </w:r>
            <w:proofErr w:type="spellStart"/>
            <w:r>
              <w:rPr>
                <w:rFonts w:ascii="Calibri" w:eastAsia="Calibri" w:hAnsi="Calibri" w:cs="Calibri"/>
                <w:b/>
              </w:rPr>
              <w:t>S</w:t>
            </w:r>
            <w:r w:rsidRPr="0044578C">
              <w:rPr>
                <w:rFonts w:ascii="Calibri" w:eastAsia="Calibri" w:hAnsi="Calibri" w:cs="Calibri"/>
                <w:b/>
              </w:rPr>
              <w:t>tRMS</w:t>
            </w:r>
            <w:proofErr w:type="spellEnd"/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  <w:proofErr w:type="spellStart"/>
            <w:r>
              <w:rPr>
                <w:rFonts w:ascii="Calibri" w:eastAsia="Calibri" w:hAnsi="Calibri" w:cs="Calibri"/>
              </w:rPr>
              <w:t>robert.bolkart</w:t>
            </w:r>
            <w:proofErr w:type="spellEnd"/>
            <w:r>
              <w:rPr>
                <w:rFonts w:ascii="Calibri" w:eastAsia="Calibri" w:hAnsi="Calibri" w:cs="Calibri"/>
              </w:rPr>
              <w:t>(at)schulamt-oalike.de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0831/561360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 0831/5613622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4578C">
              <w:rPr>
                <w:rFonts w:ascii="Calibri" w:eastAsia="Calibri" w:hAnsi="Calibri" w:cs="Calibri"/>
                <w:b/>
              </w:rPr>
              <w:t>Sprechstunde:</w:t>
            </w:r>
            <w:r>
              <w:rPr>
                <w:rFonts w:ascii="Calibri" w:eastAsia="Calibri" w:hAnsi="Calibri" w:cs="Calibri"/>
              </w:rPr>
              <w:t xml:space="preserve"> nach Vereinbarung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78C" w:rsidRP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4578C">
              <w:rPr>
                <w:rFonts w:ascii="Calibri" w:eastAsia="Calibri" w:hAnsi="Calibri" w:cs="Calibri"/>
                <w:b/>
              </w:rPr>
              <w:t>Schulanschrift: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Robert-Schuman-Mittelschule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Neudorfer</w:t>
            </w:r>
            <w:proofErr w:type="spellEnd"/>
            <w:r>
              <w:rPr>
                <w:rFonts w:ascii="Calibri" w:eastAsia="Calibri" w:hAnsi="Calibri" w:cs="Calibri"/>
              </w:rPr>
              <w:t xml:space="preserve"> Str. 4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87437 Kempten</w:t>
            </w:r>
          </w:p>
        </w:tc>
      </w:tr>
      <w:tr w:rsidR="000D7770" w:rsidTr="006D6EAE">
        <w:trPr>
          <w:trHeight w:val="51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0A4593" w:rsidRDefault="00C35A29" w:rsidP="000A459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0A4593">
              <w:rPr>
                <w:rFonts w:ascii="Calibri" w:eastAsia="Calibri" w:hAnsi="Calibri" w:cs="Calibri"/>
                <w:sz w:val="24"/>
              </w:rPr>
              <w:t>die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Schulpsychologin</w:t>
            </w:r>
            <w:r w:rsidR="00752DF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 xml:space="preserve">/ </w:t>
            </w:r>
            <w:r w:rsidRPr="000A4593">
              <w:rPr>
                <w:rFonts w:ascii="Calibri" w:eastAsia="Calibri" w:hAnsi="Calibri" w:cs="Calibri"/>
                <w:sz w:val="24"/>
              </w:rPr>
              <w:t>de</w:t>
            </w:r>
            <w:r w:rsidR="000A4593" w:rsidRPr="000A4593">
              <w:rPr>
                <w:rFonts w:ascii="Calibri" w:eastAsia="Calibri" w:hAnsi="Calibri" w:cs="Calibri"/>
                <w:sz w:val="24"/>
              </w:rPr>
              <w:t>n</w:t>
            </w:r>
            <w:r w:rsidR="000A459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>Schulpsychologe</w:t>
            </w:r>
            <w:r w:rsidR="000A4593">
              <w:rPr>
                <w:rFonts w:ascii="Calibri" w:eastAsia="Calibri" w:hAnsi="Calibri" w:cs="Calibri"/>
                <w:b/>
                <w:sz w:val="24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44578C" w:rsidRDefault="000E1DF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Mirjam Henne</w:t>
            </w:r>
          </w:p>
          <w:p w:rsidR="0044578C" w:rsidRDefault="000E1D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  <w:proofErr w:type="spellStart"/>
            <w:r>
              <w:rPr>
                <w:rFonts w:ascii="Calibri" w:eastAsia="Calibri" w:hAnsi="Calibri" w:cs="Calibri"/>
              </w:rPr>
              <w:t>Mirjam.Henne</w:t>
            </w:r>
            <w:proofErr w:type="spellEnd"/>
            <w:r w:rsidR="0044578C">
              <w:rPr>
                <w:rFonts w:ascii="Calibri" w:eastAsia="Calibri" w:hAnsi="Calibri" w:cs="Calibri"/>
              </w:rPr>
              <w:t>(at)schulamt-oalike.de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Tel: </w:t>
            </w:r>
            <w:r w:rsidR="000E1DF7">
              <w:rPr>
                <w:rFonts w:ascii="Calibri" w:eastAsia="Calibri" w:hAnsi="Calibri" w:cs="Calibri"/>
              </w:rPr>
              <w:t>08321/6629-13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78C" w:rsidRPr="0044578C" w:rsidRDefault="0044578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4578C">
              <w:rPr>
                <w:rFonts w:ascii="Calibri" w:eastAsia="Calibri" w:hAnsi="Calibri" w:cs="Calibri"/>
                <w:b/>
              </w:rPr>
              <w:t xml:space="preserve">Telefonsprechstunde: </w:t>
            </w:r>
          </w:p>
          <w:p w:rsidR="0044578C" w:rsidRDefault="000E1D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Mittwoch, 7.30 bis 8.30 </w:t>
            </w:r>
            <w:r w:rsidR="0044578C">
              <w:rPr>
                <w:rFonts w:ascii="Calibri" w:eastAsia="Calibri" w:hAnsi="Calibri" w:cs="Calibri"/>
              </w:rPr>
              <w:t>Uhr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4578C">
              <w:rPr>
                <w:rFonts w:ascii="Calibri" w:eastAsia="Calibri" w:hAnsi="Calibri" w:cs="Calibri"/>
                <w:b/>
              </w:rPr>
              <w:t>Schulanschrift:</w:t>
            </w:r>
          </w:p>
          <w:p w:rsidR="000E1DF7" w:rsidRDefault="000E1D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E1DF7">
              <w:rPr>
                <w:rFonts w:ascii="Calibri" w:eastAsia="Calibri" w:hAnsi="Calibri" w:cs="Calibri"/>
              </w:rPr>
              <w:t xml:space="preserve">GS/MS </w:t>
            </w:r>
            <w:proofErr w:type="spellStart"/>
            <w:r w:rsidRPr="000E1DF7">
              <w:rPr>
                <w:rFonts w:ascii="Calibri" w:eastAsia="Calibri" w:hAnsi="Calibri" w:cs="Calibri"/>
              </w:rPr>
              <w:t>Blaichach</w:t>
            </w:r>
            <w:proofErr w:type="spellEnd"/>
          </w:p>
          <w:p w:rsidR="000E1DF7" w:rsidRPr="000E1DF7" w:rsidRDefault="000E1DF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Ettensberger</w:t>
            </w:r>
            <w:proofErr w:type="spellEnd"/>
            <w:r>
              <w:rPr>
                <w:rFonts w:ascii="Calibri" w:eastAsia="Calibri" w:hAnsi="Calibri" w:cs="Calibri"/>
              </w:rPr>
              <w:t xml:space="preserve"> Str. 17</w:t>
            </w:r>
          </w:p>
          <w:p w:rsidR="0044578C" w:rsidRDefault="000E1D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87544 Blaichach</w:t>
            </w:r>
            <w:bookmarkStart w:id="0" w:name="_GoBack"/>
            <w:bookmarkEnd w:id="0"/>
          </w:p>
        </w:tc>
      </w:tr>
      <w:tr w:rsidR="00344179" w:rsidTr="006D6EAE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179" w:rsidRDefault="003C4120" w:rsidP="000A459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3C4120">
              <w:rPr>
                <w:rFonts w:ascii="Calibri" w:eastAsia="Calibri" w:hAnsi="Calibri" w:cs="Calibri"/>
                <w:sz w:val="24"/>
              </w:rPr>
              <w:t>die</w:t>
            </w:r>
            <w:r w:rsidRPr="003C4120">
              <w:rPr>
                <w:rFonts w:ascii="Calibri" w:eastAsia="Calibri" w:hAnsi="Calibri" w:cs="Calibri"/>
                <w:b/>
                <w:sz w:val="24"/>
              </w:rPr>
              <w:t xml:space="preserve"> Schulsozialarbeiterin</w:t>
            </w:r>
            <w:r w:rsidR="00344179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344179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179" w:rsidRDefault="003C412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C4120">
              <w:rPr>
                <w:rFonts w:ascii="Calibri" w:eastAsia="Calibri" w:hAnsi="Calibri" w:cs="Calibri"/>
                <w:b/>
                <w:sz w:val="24"/>
                <w:szCs w:val="24"/>
              </w:rPr>
              <w:t>Bettina Haggenmüller</w:t>
            </w:r>
          </w:p>
          <w:p w:rsidR="006D6EAE" w:rsidRDefault="006D6E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D6EAE" w:rsidRDefault="003650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65025"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  <w:r w:rsidR="006D6E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5025" w:rsidRDefault="006D6E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bettina.haggenmueller@lra-oa.bayern.de</w:t>
            </w:r>
          </w:p>
          <w:p w:rsidR="006D6EAE" w:rsidRDefault="006D6E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65025" w:rsidRDefault="003650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Tel: 0151/21057108</w:t>
            </w:r>
          </w:p>
          <w:p w:rsidR="00365025" w:rsidRDefault="0036502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65025" w:rsidRDefault="003650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65025">
              <w:rPr>
                <w:rFonts w:ascii="Calibri" w:eastAsia="Calibri" w:hAnsi="Calibri" w:cs="Calibri"/>
                <w:b/>
                <w:sz w:val="24"/>
                <w:szCs w:val="24"/>
              </w:rPr>
              <w:t>Erreichbarkeit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Pr="00365025">
              <w:rPr>
                <w:rFonts w:ascii="Calibri" w:eastAsia="Calibri" w:hAnsi="Calibri" w:cs="Calibri"/>
                <w:sz w:val="24"/>
                <w:szCs w:val="24"/>
              </w:rPr>
              <w:t xml:space="preserve">Mo u. Mi </w:t>
            </w:r>
            <w:r w:rsidR="00AC4CAD">
              <w:rPr>
                <w:rFonts w:ascii="Calibri" w:eastAsia="Calibri" w:hAnsi="Calibri" w:cs="Calibri"/>
                <w:sz w:val="24"/>
                <w:szCs w:val="24"/>
              </w:rPr>
              <w:t xml:space="preserve">Vormittag </w:t>
            </w:r>
            <w:r w:rsidRPr="00365025">
              <w:rPr>
                <w:rFonts w:ascii="Calibri" w:eastAsia="Calibri" w:hAnsi="Calibri" w:cs="Calibri"/>
                <w:sz w:val="24"/>
                <w:szCs w:val="24"/>
              </w:rPr>
              <w:t>von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C4CAD" w:rsidRPr="00365025" w:rsidRDefault="006D6EA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8.00</w:t>
            </w:r>
            <w:r w:rsidR="00992F84">
              <w:rPr>
                <w:rFonts w:ascii="Calibri" w:eastAsia="Calibri" w:hAnsi="Calibri" w:cs="Calibri"/>
                <w:sz w:val="24"/>
                <w:szCs w:val="24"/>
              </w:rPr>
              <w:t xml:space="preserve"> Uhr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bis 12.30</w:t>
            </w:r>
            <w:r w:rsidR="00AC4CAD">
              <w:rPr>
                <w:rFonts w:ascii="Calibri" w:eastAsia="Calibri" w:hAnsi="Calibri" w:cs="Calibri"/>
                <w:sz w:val="24"/>
                <w:szCs w:val="24"/>
              </w:rPr>
              <w:t xml:space="preserve"> Uhr</w:t>
            </w:r>
          </w:p>
        </w:tc>
      </w:tr>
    </w:tbl>
    <w:p w:rsidR="000D7770" w:rsidRDefault="000D7770">
      <w:pPr>
        <w:spacing w:line="240" w:lineRule="auto"/>
        <w:rPr>
          <w:rFonts w:ascii="Calibri" w:eastAsia="Calibri" w:hAnsi="Calibri" w:cs="Calibri"/>
          <w:sz w:val="24"/>
        </w:rPr>
      </w:pPr>
    </w:p>
    <w:p w:rsidR="00AC4CAD" w:rsidRDefault="00AC4CAD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AC4CAD" w:rsidRDefault="00AC4CAD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0D7770" w:rsidRPr="009D3842" w:rsidRDefault="00C35A29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9D3842">
        <w:rPr>
          <w:rFonts w:ascii="Calibri" w:eastAsia="Calibri" w:hAnsi="Calibri" w:cs="Calibri"/>
          <w:b/>
          <w:sz w:val="20"/>
          <w:szCs w:val="20"/>
        </w:rPr>
        <w:t>Weitere Hilfsadressen, besonders für Eltern: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4"/>
        <w:gridCol w:w="4910"/>
      </w:tblGrid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Elterntelefon der Nummer gegen Kummer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08000 – 110550</w:t>
            </w:r>
          </w:p>
          <w:p w:rsidR="000D7770" w:rsidRPr="009D3842" w:rsidRDefault="000D77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 w:rsidP="007077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Staatliche Schulberatungsstelle </w:t>
            </w:r>
            <w:r w:rsidR="00707790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Schwaben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4444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0821 - 509160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Erziehungsberatungsstelle</w:t>
            </w:r>
            <w:r w:rsidR="008D1A94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der</w:t>
            </w:r>
          </w:p>
          <w:p w:rsidR="00444449" w:rsidRPr="009D3842" w:rsidRDefault="0044444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Katholische</w:t>
            </w:r>
            <w:r w:rsidR="009E285C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Jugendfürsorg</w:t>
            </w:r>
            <w:r w:rsidR="008D1A94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(KJF)</w:t>
            </w:r>
          </w:p>
          <w:p w:rsidR="008D1A94" w:rsidRPr="009D3842" w:rsidRDefault="008D1A94" w:rsidP="008D1A9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Sonthofen</w:t>
            </w:r>
          </w:p>
          <w:p w:rsidR="000D7770" w:rsidRPr="004A4FA9" w:rsidRDefault="008D1A94" w:rsidP="004A4FA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Kempten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94" w:rsidRPr="009D3842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8D1A94" w:rsidRPr="009D3842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8D1A94" w:rsidRPr="009D3842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iCs/>
                <w:sz w:val="20"/>
                <w:szCs w:val="20"/>
              </w:rPr>
              <w:t>08321/5055</w:t>
            </w:r>
          </w:p>
          <w:p w:rsidR="00E623A5" w:rsidRPr="004A4FA9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iCs/>
                <w:sz w:val="20"/>
                <w:szCs w:val="20"/>
              </w:rPr>
              <w:t>0831/522320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Bezirkskrankenhaus (BKH)</w:t>
            </w:r>
            <w:r w:rsidR="00D64C8F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F0145" w:rsidRPr="00FF0145" w:rsidRDefault="00FF0145" w:rsidP="00FF014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Kempten</w:t>
            </w:r>
          </w:p>
          <w:p w:rsidR="00D64C8F" w:rsidRPr="009D3842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Augsburg</w:t>
            </w:r>
          </w:p>
          <w:p w:rsidR="00D64C8F" w:rsidRPr="009D3842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Kaufbeuren</w:t>
            </w:r>
          </w:p>
          <w:p w:rsidR="000D7770" w:rsidRPr="009D3842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Günzburg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8F" w:rsidRPr="009D3842" w:rsidRDefault="00D64C8F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</w:p>
          <w:p w:rsidR="00FF0145" w:rsidRDefault="00FF0145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>
              <w:rPr>
                <w:rStyle w:val="lrzxr"/>
                <w:sz w:val="20"/>
                <w:szCs w:val="20"/>
              </w:rPr>
              <w:t>0831/540260</w:t>
            </w:r>
          </w:p>
          <w:p w:rsidR="000D7770" w:rsidRPr="009D3842" w:rsidRDefault="00444449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 xml:space="preserve">0821 </w:t>
            </w:r>
            <w:r w:rsidR="00D64C8F" w:rsidRPr="009D3842">
              <w:rPr>
                <w:rStyle w:val="lrzxr"/>
                <w:sz w:val="20"/>
                <w:szCs w:val="20"/>
              </w:rPr>
              <w:t>-</w:t>
            </w:r>
            <w:r w:rsidRPr="009D3842">
              <w:rPr>
                <w:rStyle w:val="lrzxr"/>
                <w:sz w:val="20"/>
                <w:szCs w:val="20"/>
              </w:rPr>
              <w:t>48030</w:t>
            </w:r>
          </w:p>
          <w:p w:rsidR="00D64C8F" w:rsidRPr="009D3842" w:rsidRDefault="00D64C8F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>08341 -720</w:t>
            </w:r>
          </w:p>
          <w:p w:rsidR="00D64C8F" w:rsidRPr="009D3842" w:rsidRDefault="00D64C8F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>08221 -9600</w:t>
            </w:r>
          </w:p>
        </w:tc>
      </w:tr>
      <w:tr w:rsidR="00444449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5" w:rsidRPr="00FF0145" w:rsidRDefault="00444449" w:rsidP="00FF014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Josefinum</w:t>
            </w:r>
            <w:proofErr w:type="spellEnd"/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(Kinder- und Jugendpsychiatrie)</w:t>
            </w:r>
          </w:p>
          <w:p w:rsidR="00D64C8F" w:rsidRPr="009D3842" w:rsidRDefault="00D64C8F" w:rsidP="00E623A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Augsburg</w:t>
            </w:r>
          </w:p>
          <w:p w:rsidR="00444449" w:rsidRPr="004A4FA9" w:rsidRDefault="004A4FA9" w:rsidP="004A4FA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Kempten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8F" w:rsidRPr="009D3842" w:rsidRDefault="00D64C8F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</w:p>
          <w:p w:rsidR="00444449" w:rsidRPr="009D3842" w:rsidRDefault="00444449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>0821</w:t>
            </w:r>
            <w:r w:rsidR="00D64C8F" w:rsidRPr="009D3842">
              <w:rPr>
                <w:rStyle w:val="lrzxr"/>
                <w:sz w:val="20"/>
                <w:szCs w:val="20"/>
              </w:rPr>
              <w:t>-</w:t>
            </w:r>
            <w:r w:rsidRPr="009D3842">
              <w:rPr>
                <w:rStyle w:val="lrzxr"/>
                <w:sz w:val="20"/>
                <w:szCs w:val="20"/>
              </w:rPr>
              <w:t xml:space="preserve"> 24120</w:t>
            </w:r>
          </w:p>
          <w:p w:rsidR="00D64C8F" w:rsidRPr="009D3842" w:rsidRDefault="00D64C8F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>0831 -523390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Sozialpädiatrisches Zentrum (SPZ)</w:t>
            </w:r>
            <w:r w:rsidR="00A741B3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0D7770" w:rsidRPr="009D3842" w:rsidRDefault="00672E6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Memmingen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752DF4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 xml:space="preserve"> </w:t>
            </w:r>
          </w:p>
          <w:p w:rsidR="00672E6C" w:rsidRPr="009D3842" w:rsidRDefault="00672E6C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08331/702500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Krisendienst Psychiatrie</w:t>
            </w:r>
            <w:r w:rsidR="004A4FA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Oberbayern</w:t>
            </w:r>
          </w:p>
          <w:p w:rsidR="004A4FA9" w:rsidRPr="009D3842" w:rsidRDefault="004A4F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Krisendienst Psychiatrie Schwaben (im Aufbau)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 xml:space="preserve">0180 </w:t>
            </w:r>
            <w:r w:rsidR="004A4FA9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9D3842">
              <w:rPr>
                <w:rFonts w:ascii="Calibri" w:eastAsia="Calibri" w:hAnsi="Calibri" w:cs="Calibri"/>
                <w:sz w:val="20"/>
                <w:szCs w:val="20"/>
              </w:rPr>
              <w:t xml:space="preserve"> 6553000</w:t>
            </w:r>
          </w:p>
          <w:p w:rsidR="004A4FA9" w:rsidRPr="009D3842" w:rsidRDefault="004A4F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vorerst 0831-540260 (Ambulanz BKH Kempten)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85C" w:rsidRPr="009D3842" w:rsidRDefault="009E28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Ärztlicher Bereitschaftsdienst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85C" w:rsidRPr="009D3842" w:rsidRDefault="009E28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bundesweit: 116117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Bundeskonferenz für Erziehungsberatung: </w:t>
            </w:r>
            <w:proofErr w:type="spellStart"/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bke</w:t>
            </w:r>
            <w:proofErr w:type="spellEnd"/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-Onlineberatung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85C" w:rsidRPr="009D3842" w:rsidRDefault="009E285C">
            <w:pPr>
              <w:spacing w:after="0" w:line="240" w:lineRule="auto"/>
              <w:rPr>
                <w:sz w:val="20"/>
                <w:szCs w:val="20"/>
              </w:rPr>
            </w:pPr>
          </w:p>
          <w:p w:rsidR="000D7770" w:rsidRPr="009D3842" w:rsidRDefault="000E1DF7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9E285C" w:rsidRPr="009D3842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www.bke-elternberatung.de</w:t>
              </w:r>
            </w:hyperlink>
          </w:p>
          <w:p w:rsidR="000D7770" w:rsidRPr="009D3842" w:rsidRDefault="000D77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Niedergelassene Kinderärzte und </w:t>
            </w:r>
          </w:p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Fachärzte für Kinder- und Jugendpsychiatrie</w:t>
            </w:r>
          </w:p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(s. kassenärztliche Vereinigung)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Gelbe Seiten</w:t>
            </w:r>
          </w:p>
          <w:p w:rsidR="000D7770" w:rsidRPr="009D3842" w:rsidRDefault="000E1DF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 w:rsidR="00C35A29" w:rsidRPr="009D3842">
                <w:rPr>
                  <w:rFonts w:ascii="Calibri" w:eastAsia="Calibri" w:hAnsi="Calibri" w:cs="Calibri"/>
                  <w:b/>
                  <w:color w:val="0563C1"/>
                  <w:sz w:val="20"/>
                  <w:szCs w:val="20"/>
                  <w:u w:val="single"/>
                </w:rPr>
                <w:t>www.kvb.de</w:t>
              </w:r>
            </w:hyperlink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Psychologische Psychotherapeuten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Therapeutensuche online unter</w:t>
            </w: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hyperlink r:id="rId9">
              <w:r w:rsidRPr="009D3842">
                <w:rPr>
                  <w:rFonts w:ascii="Calibri" w:eastAsia="Calibri" w:hAnsi="Calibri" w:cs="Calibri"/>
                  <w:b/>
                  <w:color w:val="0563C1"/>
                  <w:sz w:val="20"/>
                  <w:szCs w:val="20"/>
                  <w:u w:val="single"/>
                </w:rPr>
                <w:t>www.bptk.de</w:t>
              </w:r>
            </w:hyperlink>
            <w:r w:rsidRPr="009D3842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  <w:r w:rsidRPr="009D3842">
              <w:rPr>
                <w:rFonts w:ascii="Calibri" w:eastAsia="Calibri" w:hAnsi="Calibri" w:cs="Calibri"/>
                <w:sz w:val="20"/>
                <w:szCs w:val="20"/>
              </w:rPr>
              <w:t>(Bundespsychotherapeutenkammer) oder telefonisch über die Koordinationsstelle Psychotherapie unter 0921/787765-40410)</w:t>
            </w:r>
          </w:p>
        </w:tc>
      </w:tr>
    </w:tbl>
    <w:p w:rsidR="009D3842" w:rsidRDefault="009D3842" w:rsidP="009D3842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9D3842" w:rsidRPr="009D3842" w:rsidRDefault="009D3842" w:rsidP="009D3842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  <w:r w:rsidRPr="009D3842">
        <w:rPr>
          <w:rFonts w:ascii="Calibri" w:eastAsia="Calibri" w:hAnsi="Calibri" w:cs="Calibri"/>
          <w:b/>
          <w:sz w:val="16"/>
          <w:szCs w:val="16"/>
        </w:rPr>
        <w:t>Internetseiten und Telefonnummern, v.a. für Jugendliche: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9"/>
        <w:gridCol w:w="2434"/>
        <w:gridCol w:w="3811"/>
      </w:tblGrid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„Nummer gegen Kummer“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anonym und kostenfrei</w:t>
            </w:r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auch Onlineberatung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116111</w:t>
            </w:r>
          </w:p>
          <w:p w:rsidR="009D3842" w:rsidRPr="009D3842" w:rsidRDefault="000E1DF7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0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www.nummergegenkummer.de/kinder-und-jugendtelefon.html</w:t>
              </w:r>
            </w:hyperlink>
            <w:r w:rsidR="009D3842" w:rsidRPr="009D3842">
              <w:rPr>
                <w:rFonts w:ascii="Calibri" w:eastAsia="Calibri" w:hAnsi="Calibri" w:cs="Calibri"/>
                <w:b/>
                <w:color w:val="0563C1"/>
                <w:sz w:val="16"/>
                <w:szCs w:val="16"/>
                <w:u w:val="single"/>
              </w:rPr>
              <w:t xml:space="preserve"> </w:t>
            </w:r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„FIDEO“ </w:t>
            </w:r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Fighting</w:t>
            </w:r>
            <w:proofErr w:type="spellEnd"/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depression</w:t>
            </w:r>
            <w:proofErr w:type="spellEnd"/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online)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u.a. Forum zum Austausch, Selbsttest, Wissen über Depressionen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0E1DF7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1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www.fideo.de</w:t>
              </w:r>
            </w:hyperlink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FRD</w:t>
            </w:r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(Freunde fürs Leben e.V.)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u.a. Hilfsangebote-Finder</w:t>
            </w:r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 xml:space="preserve">(vor Ort, am Telefon, Online)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0E1DF7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hyperlink r:id="rId12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www.frnd.de</w:t>
              </w:r>
            </w:hyperlink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Stiftung Deutsche Depressionshilfe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 xml:space="preserve">u.a. Online-Foren, Suche nach Hilfsangeboten </w:t>
            </w:r>
            <w:proofErr w:type="spellStart"/>
            <w:r w:rsidRPr="009D3842">
              <w:rPr>
                <w:rFonts w:ascii="Calibri" w:eastAsia="Calibri" w:hAnsi="Calibri" w:cs="Calibri"/>
                <w:sz w:val="16"/>
                <w:szCs w:val="16"/>
              </w:rPr>
              <w:t>i.d</w:t>
            </w:r>
            <w:proofErr w:type="spellEnd"/>
            <w:r w:rsidRPr="009D3842">
              <w:rPr>
                <w:rFonts w:ascii="Calibri" w:eastAsia="Calibri" w:hAnsi="Calibri" w:cs="Calibri"/>
                <w:sz w:val="16"/>
                <w:szCs w:val="16"/>
              </w:rPr>
              <w:t>. jeweiligen Region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0E1DF7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16"/>
                <w:szCs w:val="16"/>
                <w:u w:val="single"/>
              </w:rPr>
            </w:pPr>
            <w:hyperlink r:id="rId13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www.deutsche-depressionshilfe.de</w:t>
              </w:r>
            </w:hyperlink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Infotelefon 0800 - 3344533</w:t>
            </w:r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Bundeskonferenz für Erziehungsberatung: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D3842">
              <w:rPr>
                <w:rFonts w:ascii="Calibri" w:eastAsia="Calibri" w:hAnsi="Calibri" w:cs="Calibri"/>
                <w:sz w:val="16"/>
                <w:szCs w:val="16"/>
              </w:rPr>
              <w:t>bke</w:t>
            </w:r>
            <w:proofErr w:type="spellEnd"/>
            <w:r w:rsidRPr="009D3842">
              <w:rPr>
                <w:rFonts w:ascii="Calibri" w:eastAsia="Calibri" w:hAnsi="Calibri" w:cs="Calibri"/>
                <w:sz w:val="16"/>
                <w:szCs w:val="16"/>
              </w:rPr>
              <w:t>-Onlineberatung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0E1DF7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hyperlink r:id="rId14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www.bke-jugendberatung.de</w:t>
              </w:r>
            </w:hyperlink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NAKOS </w:t>
            </w:r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(Nationale Kontakt- und Informationsstelle zur Anregung und Unterstützung von Selbsthilfegruppen)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Hilfe bei der Suche nach Selbsthilfegruppen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0E1DF7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hyperlink r:id="rId15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www.nakos.de</w:t>
              </w:r>
            </w:hyperlink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U25 Freiburg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Jugendliche helfen Jugendlichen: anonyme Mailberatung bei Krisen und Suizidgedanken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0E1DF7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16"/>
                <w:szCs w:val="16"/>
                <w:u w:val="single"/>
              </w:rPr>
            </w:pPr>
            <w:hyperlink r:id="rId16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www.u25-freiburg.de</w:t>
              </w:r>
            </w:hyperlink>
          </w:p>
          <w:p w:rsidR="009D3842" w:rsidRPr="009D3842" w:rsidRDefault="000E1DF7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7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www.u25.de</w:t>
              </w:r>
            </w:hyperlink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Telefonseelsorge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sz w:val="16"/>
                <w:szCs w:val="16"/>
              </w:rPr>
            </w:pPr>
            <w:r w:rsidRPr="009D3842">
              <w:rPr>
                <w:rFonts w:ascii="Calibri Light" w:eastAsia="Calibri Light" w:hAnsi="Calibri Light" w:cs="Calibri Light"/>
                <w:b/>
                <w:sz w:val="16"/>
                <w:szCs w:val="16"/>
              </w:rPr>
              <w:t xml:space="preserve">24 Stunden an 365 Tagen </w:t>
            </w:r>
          </w:p>
          <w:p w:rsidR="009D3842" w:rsidRPr="009D3842" w:rsidRDefault="009D3842" w:rsidP="00FC6D0E">
            <w:pPr>
              <w:spacing w:after="0" w:line="240" w:lineRule="auto"/>
              <w:rPr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auch Mail- und Chatberatung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 xml:space="preserve">0800 -1110111 oder </w:t>
            </w:r>
          </w:p>
          <w:p w:rsidR="009D3842" w:rsidRPr="009D3842" w:rsidRDefault="009D3842" w:rsidP="00FC6D0E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color w:val="4472C4"/>
                <w:sz w:val="16"/>
                <w:szCs w:val="16"/>
              </w:rPr>
            </w:pPr>
            <w:r w:rsidRPr="009D3842">
              <w:rPr>
                <w:rFonts w:ascii="Calibri Light" w:eastAsia="Calibri Light" w:hAnsi="Calibri Light" w:cs="Calibri Light"/>
                <w:b/>
                <w:color w:val="4472C4"/>
                <w:sz w:val="16"/>
                <w:szCs w:val="16"/>
              </w:rPr>
              <w:t>0800 -1110222</w:t>
            </w:r>
          </w:p>
          <w:p w:rsidR="009D3842" w:rsidRPr="009D3842" w:rsidRDefault="000E1DF7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hyperlink r:id="rId18">
              <w:r w:rsidR="009D3842" w:rsidRPr="009D3842">
                <w:rPr>
                  <w:rFonts w:ascii="Calibri" w:eastAsia="Calibri" w:hAnsi="Calibri" w:cs="Calibri"/>
                  <w:b/>
                  <w:color w:val="0070C0"/>
                  <w:sz w:val="16"/>
                  <w:szCs w:val="16"/>
                  <w:u w:val="single"/>
                </w:rPr>
                <w:t>www.telefonseelsorge.de</w:t>
              </w:r>
            </w:hyperlink>
          </w:p>
        </w:tc>
      </w:tr>
    </w:tbl>
    <w:p w:rsidR="000D7770" w:rsidRPr="009D3842" w:rsidRDefault="000D7770" w:rsidP="009D384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sectPr w:rsidR="000D7770" w:rsidRPr="009D3842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3A" w:rsidRDefault="0002023A" w:rsidP="00163CD9">
      <w:pPr>
        <w:spacing w:after="0" w:line="240" w:lineRule="auto"/>
      </w:pPr>
      <w:r>
        <w:separator/>
      </w:r>
    </w:p>
  </w:endnote>
  <w:endnote w:type="continuationSeparator" w:id="0">
    <w:p w:rsidR="0002023A" w:rsidRDefault="0002023A" w:rsidP="0016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D9" w:rsidRDefault="00163CD9">
    <w:pPr>
      <w:pStyle w:val="Fuzeile"/>
    </w:pPr>
  </w:p>
  <w:p w:rsidR="00163CD9" w:rsidRDefault="00163C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3A" w:rsidRDefault="0002023A" w:rsidP="00163CD9">
      <w:pPr>
        <w:spacing w:after="0" w:line="240" w:lineRule="auto"/>
      </w:pPr>
      <w:r>
        <w:separator/>
      </w:r>
    </w:p>
  </w:footnote>
  <w:footnote w:type="continuationSeparator" w:id="0">
    <w:p w:rsidR="0002023A" w:rsidRDefault="0002023A" w:rsidP="0016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2E9"/>
    <w:multiLevelType w:val="hybridMultilevel"/>
    <w:tmpl w:val="285A532C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EB5"/>
    <w:multiLevelType w:val="hybridMultilevel"/>
    <w:tmpl w:val="1FB6DCC2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90C57"/>
    <w:multiLevelType w:val="hybridMultilevel"/>
    <w:tmpl w:val="44D03AA6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417D"/>
    <w:multiLevelType w:val="hybridMultilevel"/>
    <w:tmpl w:val="1652B442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70"/>
    <w:rsid w:val="0002023A"/>
    <w:rsid w:val="00041CCB"/>
    <w:rsid w:val="000810C4"/>
    <w:rsid w:val="000A4593"/>
    <w:rsid w:val="000D7770"/>
    <w:rsid w:val="000E1DF7"/>
    <w:rsid w:val="00163CD9"/>
    <w:rsid w:val="00190D90"/>
    <w:rsid w:val="001A0EBF"/>
    <w:rsid w:val="00344179"/>
    <w:rsid w:val="00365025"/>
    <w:rsid w:val="003C0117"/>
    <w:rsid w:val="003C4120"/>
    <w:rsid w:val="00444449"/>
    <w:rsid w:val="0044578C"/>
    <w:rsid w:val="004A4FA9"/>
    <w:rsid w:val="00531DA3"/>
    <w:rsid w:val="00672E6C"/>
    <w:rsid w:val="00686C69"/>
    <w:rsid w:val="006D6EAE"/>
    <w:rsid w:val="00707790"/>
    <w:rsid w:val="00752DF4"/>
    <w:rsid w:val="008D1A94"/>
    <w:rsid w:val="00924030"/>
    <w:rsid w:val="00992F84"/>
    <w:rsid w:val="009A513A"/>
    <w:rsid w:val="009C2C82"/>
    <w:rsid w:val="009D3842"/>
    <w:rsid w:val="009E285C"/>
    <w:rsid w:val="00A741B3"/>
    <w:rsid w:val="00AC4CAD"/>
    <w:rsid w:val="00C35A29"/>
    <w:rsid w:val="00D64C8F"/>
    <w:rsid w:val="00E623A5"/>
    <w:rsid w:val="00E71753"/>
    <w:rsid w:val="00EA4F51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4313"/>
  <w15:docId w15:val="{C9EEADB1-2119-43AD-91F4-32497CB8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444449"/>
  </w:style>
  <w:style w:type="character" w:styleId="Hyperlink">
    <w:name w:val="Hyperlink"/>
    <w:basedOn w:val="Absatz-Standardschriftart"/>
    <w:uiPriority w:val="99"/>
    <w:unhideWhenUsed/>
    <w:rsid w:val="0044444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1A9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285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6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CD9"/>
  </w:style>
  <w:style w:type="paragraph" w:styleId="Fuzeile">
    <w:name w:val="footer"/>
    <w:basedOn w:val="Standard"/>
    <w:link w:val="FuzeileZchn"/>
    <w:uiPriority w:val="99"/>
    <w:unhideWhenUsed/>
    <w:rsid w:val="0016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C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b.de/" TargetMode="External"/><Relationship Id="rId13" Type="http://schemas.openxmlformats.org/officeDocument/2006/relationships/hyperlink" Target="http://www.deutsche-depressionshilfe.de/" TargetMode="External"/><Relationship Id="rId18" Type="http://schemas.openxmlformats.org/officeDocument/2006/relationships/hyperlink" Target="http://www.telefonseelsorge.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ke-elternberatung.de" TargetMode="External"/><Relationship Id="rId12" Type="http://schemas.openxmlformats.org/officeDocument/2006/relationships/hyperlink" Target="http://www.frnd.de/" TargetMode="External"/><Relationship Id="rId17" Type="http://schemas.openxmlformats.org/officeDocument/2006/relationships/hyperlink" Target="http://www.u25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25-freiburg.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deo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kos.de/" TargetMode="External"/><Relationship Id="rId10" Type="http://schemas.openxmlformats.org/officeDocument/2006/relationships/hyperlink" Target="http://www.nummergegenkummer.de/kinder-und-jugendtelefon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ptk.de/" TargetMode="External"/><Relationship Id="rId14" Type="http://schemas.openxmlformats.org/officeDocument/2006/relationships/hyperlink" Target="http://www.bke-jugendberatun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Haas</dc:creator>
  <cp:lastModifiedBy>Dagmar Hiemeyer - Schule Betzigau</cp:lastModifiedBy>
  <cp:revision>9</cp:revision>
  <cp:lastPrinted>2019-12-09T07:38:00Z</cp:lastPrinted>
  <dcterms:created xsi:type="dcterms:W3CDTF">2019-11-28T10:04:00Z</dcterms:created>
  <dcterms:modified xsi:type="dcterms:W3CDTF">2020-09-28T08:34:00Z</dcterms:modified>
</cp:coreProperties>
</file>