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1C51" w14:textId="4BEE1526" w:rsidR="00117AD0" w:rsidRPr="00117AD0" w:rsidRDefault="00117AD0">
      <w:pPr>
        <w:rPr>
          <w:rFonts w:ascii="Century Gothic" w:hAnsi="Century Gothic"/>
          <w:b/>
          <w:sz w:val="28"/>
          <w:szCs w:val="28"/>
          <w:u w:val="single"/>
        </w:rPr>
      </w:pPr>
    </w:p>
    <w:p w14:paraId="0CA627EB" w14:textId="77777777" w:rsidR="003A7BAA" w:rsidRPr="003A7BAA" w:rsidRDefault="003A7BAA" w:rsidP="003A7BAA">
      <w:pPr>
        <w:jc w:val="both"/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Liebe Eltern, liebe Schüler und Schülerinnen,</w:t>
      </w:r>
      <w:r w:rsidR="000E1E41">
        <w:rPr>
          <w:rFonts w:ascii="Century Gothic" w:hAnsi="Century Gothic"/>
          <w:sz w:val="24"/>
          <w:szCs w:val="24"/>
        </w:rPr>
        <w:t xml:space="preserve"> liebe Lehrkräfte,</w:t>
      </w:r>
    </w:p>
    <w:p w14:paraId="5D5629B4" w14:textId="77777777" w:rsidR="003A7BAA" w:rsidRPr="003A7BAA" w:rsidRDefault="003A7BAA" w:rsidP="003A7BAA">
      <w:pPr>
        <w:rPr>
          <w:rFonts w:ascii="Century Gothic" w:hAnsi="Century Gothic" w:cs="Arial"/>
          <w:sz w:val="24"/>
          <w:szCs w:val="24"/>
        </w:rPr>
      </w:pPr>
      <w:r w:rsidRPr="003A7BAA">
        <w:rPr>
          <w:rFonts w:ascii="Century Gothic" w:hAnsi="Century Gothic" w:cs="Arial"/>
          <w:sz w:val="24"/>
          <w:szCs w:val="24"/>
        </w:rPr>
        <w:t>der Lebensraum Schule verbindet uns alle! In der Schule lernen wir gemeinsam</w:t>
      </w:r>
      <w:r w:rsidR="000E1E41">
        <w:rPr>
          <w:rFonts w:ascii="Century Gothic" w:hAnsi="Century Gothic" w:cs="Arial"/>
          <w:sz w:val="24"/>
          <w:szCs w:val="24"/>
        </w:rPr>
        <w:t>. W</w:t>
      </w:r>
      <w:r w:rsidRPr="003A7BAA">
        <w:rPr>
          <w:rFonts w:ascii="Century Gothic" w:hAnsi="Century Gothic" w:cs="Arial"/>
          <w:sz w:val="24"/>
          <w:szCs w:val="24"/>
        </w:rPr>
        <w:t>ir lachen zusammen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helfen uns gegenseitig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erleben </w:t>
      </w:r>
      <w:r w:rsidR="000E1E41">
        <w:rPr>
          <w:rFonts w:ascii="Century Gothic" w:hAnsi="Century Gothic" w:cs="Arial"/>
          <w:sz w:val="24"/>
          <w:szCs w:val="24"/>
        </w:rPr>
        <w:t xml:space="preserve">aber </w:t>
      </w:r>
      <w:r w:rsidRPr="003A7BAA">
        <w:rPr>
          <w:rFonts w:ascii="Century Gothic" w:hAnsi="Century Gothic" w:cs="Arial"/>
          <w:sz w:val="24"/>
          <w:szCs w:val="24"/>
        </w:rPr>
        <w:t>auch Streit, Wut, Traurigkeit und Misserfolge.</w:t>
      </w:r>
    </w:p>
    <w:p w14:paraId="4D8AB53B" w14:textId="77777777" w:rsid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Wir, die SchulpsychologInnen und Beratungslehrkräfte unterstützen Sie und euch</w:t>
      </w:r>
      <w:r w:rsidR="000E1E41">
        <w:rPr>
          <w:rFonts w:ascii="Century Gothic" w:hAnsi="Century Gothic"/>
          <w:sz w:val="24"/>
          <w:szCs w:val="24"/>
        </w:rPr>
        <w:t xml:space="preserve">. Gemeinsam klären wir </w:t>
      </w:r>
      <w:r w:rsidRPr="003A7BAA">
        <w:rPr>
          <w:rFonts w:ascii="Century Gothic" w:hAnsi="Century Gothic"/>
          <w:sz w:val="24"/>
          <w:szCs w:val="24"/>
        </w:rPr>
        <w:t>Fragen und Probleme im Schulalltag.</w:t>
      </w:r>
    </w:p>
    <w:p w14:paraId="5D578647" w14:textId="77777777" w:rsidR="003A7BAA" w:rsidRP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Die Beratung ist kostenfrei, freiwillig und unterliegt der Schweigepflicht.</w:t>
      </w:r>
    </w:p>
    <w:p w14:paraId="01C73693" w14:textId="77777777" w:rsidR="002627DC" w:rsidRPr="00117AD0" w:rsidRDefault="001C6266">
      <w:p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Unsere</w:t>
      </w:r>
      <w:r w:rsidR="002627DC" w:rsidRPr="00117AD0">
        <w:rPr>
          <w:rFonts w:ascii="Century Gothic" w:hAnsi="Century Gothic"/>
          <w:sz w:val="24"/>
          <w:szCs w:val="24"/>
        </w:rPr>
        <w:t xml:space="preserve"> Schule hat folgende Ansprechpartner</w:t>
      </w:r>
      <w:r w:rsidR="0082641F">
        <w:rPr>
          <w:rFonts w:ascii="Century Gothic" w:hAnsi="Century Gothic"/>
          <w:sz w:val="24"/>
          <w:szCs w:val="24"/>
        </w:rPr>
        <w:t>*innen</w:t>
      </w:r>
      <w:r w:rsidR="002627DC" w:rsidRPr="00117AD0">
        <w:rPr>
          <w:rFonts w:ascii="Century Gothic" w:hAnsi="Century Gothic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3A7BAA" w14:paraId="76EA681F" w14:textId="77777777" w:rsidTr="00350F8E">
        <w:tc>
          <w:tcPr>
            <w:tcW w:w="9062" w:type="dxa"/>
            <w:gridSpan w:val="2"/>
          </w:tcPr>
          <w:p w14:paraId="528564A4" w14:textId="77777777" w:rsidR="003A7BAA" w:rsidRDefault="003A7BAA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390FC05C" wp14:editId="78751BBA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11430</wp:posOffset>
                  </wp:positionV>
                  <wp:extent cx="1162050" cy="590550"/>
                  <wp:effectExtent l="0" t="0" r="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2CD1B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  <w:p w14:paraId="69337A5E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085399F6" w14:textId="77777777" w:rsidTr="003A7BAA">
        <w:tc>
          <w:tcPr>
            <w:tcW w:w="2939" w:type="dxa"/>
          </w:tcPr>
          <w:p w14:paraId="19A976C2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bookmarkStart w:id="0" w:name="_Hlk51918587"/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Beratungslehrkraft: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123" w:type="dxa"/>
          </w:tcPr>
          <w:p w14:paraId="153DAFF2" w14:textId="01AD0C06" w:rsidR="00511C2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 Bolkart</w:t>
            </w:r>
          </w:p>
          <w:p w14:paraId="7A93849E" w14:textId="77777777" w:rsidR="003A7BAA" w:rsidRPr="006B4EC4" w:rsidRDefault="003A7BAA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6180CF09" w14:textId="77777777" w:rsidTr="003A7BAA">
        <w:tc>
          <w:tcPr>
            <w:tcW w:w="2939" w:type="dxa"/>
          </w:tcPr>
          <w:p w14:paraId="41A7CFD0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123" w:type="dxa"/>
          </w:tcPr>
          <w:p w14:paraId="2D5E661B" w14:textId="197FEF3B" w:rsidR="006B4EC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Robert-Schuman-Mittelschule</w:t>
            </w:r>
          </w:p>
          <w:p w14:paraId="6216B3FD" w14:textId="3384D2AA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Neudorfer Str. 4</w:t>
            </w:r>
          </w:p>
          <w:p w14:paraId="5A6EA36F" w14:textId="3B5EEF66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87437 Kempten</w:t>
            </w:r>
          </w:p>
        </w:tc>
      </w:tr>
      <w:tr w:rsidR="00511C24" w14:paraId="0E756F42" w14:textId="77777777" w:rsidTr="003A7BAA">
        <w:tc>
          <w:tcPr>
            <w:tcW w:w="2939" w:type="dxa"/>
          </w:tcPr>
          <w:p w14:paraId="259373D3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123" w:type="dxa"/>
          </w:tcPr>
          <w:p w14:paraId="24CF1A2E" w14:textId="0F8248DE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nach Vereinbarung</w:t>
            </w:r>
          </w:p>
          <w:p w14:paraId="382C16DA" w14:textId="77777777" w:rsidR="00511C24" w:rsidRDefault="00511C2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3C09E11D" w14:textId="77777777" w:rsidTr="003A7BAA">
        <w:tc>
          <w:tcPr>
            <w:tcW w:w="2939" w:type="dxa"/>
          </w:tcPr>
          <w:p w14:paraId="4A39E415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29EFE0CF" w14:textId="77777777" w:rsidR="00511C24" w:rsidRPr="00511C24" w:rsidRDefault="00511C2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123" w:type="dxa"/>
          </w:tcPr>
          <w:p w14:paraId="68D42870" w14:textId="3CFB68B6" w:rsid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0831/</w:t>
            </w:r>
            <w:r w:rsidR="00F6502F">
              <w:rPr>
                <w:rFonts w:ascii="Century Gothic" w:hAnsi="Century Gothic"/>
                <w:sz w:val="28"/>
              </w:rPr>
              <w:t>74584650</w:t>
            </w:r>
            <w:r>
              <w:rPr>
                <w:rFonts w:ascii="Century Gothic" w:hAnsi="Century Gothic"/>
                <w:sz w:val="28"/>
              </w:rPr>
              <w:t xml:space="preserve"> // FAX: 0831-</w:t>
            </w:r>
            <w:r w:rsidR="00FB6F8A">
              <w:rPr>
                <w:rFonts w:ascii="Century Gothic" w:hAnsi="Century Gothic"/>
                <w:sz w:val="28"/>
              </w:rPr>
              <w:t>74584651</w:t>
            </w:r>
          </w:p>
          <w:p w14:paraId="72901D3E" w14:textId="117FA470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Fragebögen zur Anmeldung</w:t>
            </w:r>
            <w:r>
              <w:rPr>
                <w:rFonts w:ascii="Century Gothic" w:hAnsi="Century Gothic"/>
                <w:sz w:val="28"/>
              </w:rPr>
              <w:t xml:space="preserve"> im Sekretariat</w:t>
            </w:r>
          </w:p>
          <w:p w14:paraId="1DBECEA2" w14:textId="46885D6E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>
              <w:rPr>
                <w:rFonts w:ascii="Century Gothic" w:hAnsi="Century Gothic"/>
                <w:sz w:val="28"/>
              </w:rPr>
              <w:t xml:space="preserve">: </w:t>
            </w:r>
            <w:r w:rsidR="00DA546A">
              <w:rPr>
                <w:rFonts w:ascii="Century Gothic" w:hAnsi="Century Gothic"/>
                <w:sz w:val="28"/>
              </w:rPr>
              <w:t>8981.Schulberatung-Bolkart@schule.bayern.de</w:t>
            </w:r>
          </w:p>
        </w:tc>
      </w:tr>
      <w:bookmarkEnd w:id="0"/>
    </w:tbl>
    <w:p w14:paraId="620DDB37" w14:textId="77777777" w:rsidR="00511C24" w:rsidRDefault="00511C24">
      <w:pPr>
        <w:rPr>
          <w:rFonts w:ascii="Century Gothic" w:hAnsi="Century Gothic"/>
          <w:b/>
          <w:sz w:val="24"/>
          <w:szCs w:val="24"/>
        </w:rPr>
      </w:pPr>
    </w:p>
    <w:p w14:paraId="489FCA56" w14:textId="77777777" w:rsidR="002627DC" w:rsidRPr="00117AD0" w:rsidRDefault="002627DC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Themenschwerpunkte:</w:t>
      </w:r>
    </w:p>
    <w:p w14:paraId="35221AA9" w14:textId="77777777" w:rsidR="00C6298F" w:rsidRPr="00117AD0" w:rsidRDefault="00C6298F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Schullaufbahnberatung und pädagogische Beratung</w:t>
      </w:r>
    </w:p>
    <w:p w14:paraId="7865A1E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Einschulung</w:t>
      </w:r>
    </w:p>
    <w:p w14:paraId="6E020DCF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Wiederholen / Vorrücken</w:t>
      </w:r>
    </w:p>
    <w:p w14:paraId="5FD8C332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Übergänge /Übertrittsberatung</w:t>
      </w:r>
    </w:p>
    <w:p w14:paraId="19C53EE4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Beratung bei speziellen Klassenformen, Zweigen</w:t>
      </w:r>
    </w:p>
    <w:p w14:paraId="3F0A6F9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Schulische Abschlüsse / berufliche Orientierung</w:t>
      </w:r>
    </w:p>
    <w:p w14:paraId="0E68E27C" w14:textId="77777777" w:rsidR="00351375" w:rsidRPr="00351375" w:rsidRDefault="00C6298F" w:rsidP="00351375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Gestaltung von Informationsabend</w:t>
      </w:r>
      <w:r w:rsidR="00351375">
        <w:rPr>
          <w:rFonts w:ascii="Century Gothic" w:hAnsi="Century Gothic"/>
          <w:sz w:val="24"/>
          <w:szCs w:val="24"/>
        </w:rPr>
        <w:t>en</w:t>
      </w:r>
    </w:p>
    <w:p w14:paraId="68C5599B" w14:textId="77777777" w:rsidR="00D066E0" w:rsidRPr="00117AD0" w:rsidRDefault="00C6298F" w:rsidP="0016526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Lern- und Leistungsprobleme</w:t>
      </w:r>
      <w:r w:rsidR="002627DC" w:rsidRPr="00117AD0">
        <w:rPr>
          <w:rFonts w:ascii="Century Gothic" w:hAnsi="Century Gothic"/>
          <w:sz w:val="24"/>
          <w:szCs w:val="24"/>
        </w:rPr>
        <w:t>, insb. Lese-Rechtschreib-Schwierigkeiten</w:t>
      </w:r>
    </w:p>
    <w:p w14:paraId="760B6FBD" w14:textId="77777777" w:rsidR="00511C24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Verhaltensprobleme</w:t>
      </w:r>
    </w:p>
    <w:p w14:paraId="2FCA9D19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94"/>
        <w:gridCol w:w="6068"/>
      </w:tblGrid>
      <w:tr w:rsidR="003A7BAA" w14:paraId="0EB7D55C" w14:textId="77777777" w:rsidTr="006F4FB7">
        <w:tc>
          <w:tcPr>
            <w:tcW w:w="9062" w:type="dxa"/>
            <w:gridSpan w:val="2"/>
          </w:tcPr>
          <w:p w14:paraId="0AF9903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395CD8" wp14:editId="54AB83CA">
                  <wp:simplePos x="0" y="0"/>
                  <wp:positionH relativeFrom="margin">
                    <wp:posOffset>1504950</wp:posOffset>
                  </wp:positionH>
                  <wp:positionV relativeFrom="paragraph">
                    <wp:posOffset>103505</wp:posOffset>
                  </wp:positionV>
                  <wp:extent cx="2253425" cy="457200"/>
                  <wp:effectExtent l="0" t="0" r="0" b="0"/>
                  <wp:wrapNone/>
                  <wp:docPr id="1" name="Grafik 1" descr="sp_logo_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sp_logo_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4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1F4AE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  <w:p w14:paraId="028A4CFA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4DB0EC23" w14:textId="77777777" w:rsidTr="003A7BAA">
        <w:tc>
          <w:tcPr>
            <w:tcW w:w="2994" w:type="dxa"/>
          </w:tcPr>
          <w:p w14:paraId="3D80E94A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Staatliche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/r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Schulpsycholog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e/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in</w:t>
            </w:r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068" w:type="dxa"/>
          </w:tcPr>
          <w:p w14:paraId="15829593" w14:textId="465E2DB3" w:rsidR="00511C24" w:rsidRPr="006B4EC4" w:rsidRDefault="00836857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 xml:space="preserve">Miriam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</w:rPr>
              <w:t>Roguz</w:t>
            </w:r>
            <w:proofErr w:type="spellEnd"/>
          </w:p>
        </w:tc>
      </w:tr>
      <w:tr w:rsidR="00511C24" w14:paraId="67163A2D" w14:textId="77777777" w:rsidTr="003A7BAA">
        <w:tc>
          <w:tcPr>
            <w:tcW w:w="2994" w:type="dxa"/>
          </w:tcPr>
          <w:p w14:paraId="53950FCF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068" w:type="dxa"/>
          </w:tcPr>
          <w:p w14:paraId="58F40666" w14:textId="3473A1FA" w:rsid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Grundsch</w:t>
            </w:r>
            <w:r w:rsidR="00723E2C">
              <w:rPr>
                <w:rFonts w:ascii="Century Gothic" w:hAnsi="Century Gothic"/>
                <w:b/>
                <w:bCs/>
                <w:sz w:val="28"/>
              </w:rPr>
              <w:t xml:space="preserve">ule </w:t>
            </w:r>
            <w:r w:rsidR="00E01EDD">
              <w:rPr>
                <w:rFonts w:ascii="Century Gothic" w:hAnsi="Century Gothic"/>
                <w:b/>
                <w:bCs/>
                <w:sz w:val="28"/>
              </w:rPr>
              <w:t>Haldenwang</w:t>
            </w:r>
          </w:p>
          <w:p w14:paraId="79D19A05" w14:textId="626E9B1E" w:rsidR="00723E2C" w:rsidRPr="00723E2C" w:rsidRDefault="00723E2C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Am Schwimmbad 3</w:t>
            </w:r>
          </w:p>
          <w:p w14:paraId="30C0DC5E" w14:textId="169C0D15" w:rsidR="006B4EC4" w:rsidRDefault="002D14F9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87490 Haldenwang</w:t>
            </w:r>
          </w:p>
          <w:p w14:paraId="513B32BC" w14:textId="633FF2CE" w:rsidR="006B4EC4" w:rsidRP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0CE06BDF" w14:textId="77777777" w:rsidTr="003A7BAA">
        <w:tc>
          <w:tcPr>
            <w:tcW w:w="2994" w:type="dxa"/>
          </w:tcPr>
          <w:p w14:paraId="5AC2AF0E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068" w:type="dxa"/>
          </w:tcPr>
          <w:p w14:paraId="79C29CB3" w14:textId="6DD63F96" w:rsidR="00511C24" w:rsidRDefault="002D14F9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>Telefonsprechstunde:</w:t>
            </w:r>
          </w:p>
          <w:p w14:paraId="24B37511" w14:textId="48257D1C" w:rsidR="002D14F9" w:rsidRPr="006B4EC4" w:rsidRDefault="00C413C6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28"/>
              </w:rPr>
              <w:t xml:space="preserve">Montag </w:t>
            </w:r>
            <w:r w:rsidR="002D14F9"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 w:rsidR="003221BA">
              <w:rPr>
                <w:rFonts w:ascii="Century Gothic" w:hAnsi="Century Gothic"/>
                <w:b/>
                <w:bCs/>
                <w:sz w:val="28"/>
              </w:rPr>
              <w:t>8.15</w:t>
            </w:r>
            <w:proofErr w:type="gramEnd"/>
            <w:r w:rsidR="00440E03">
              <w:rPr>
                <w:rFonts w:ascii="Century Gothic" w:hAnsi="Century Gothic"/>
                <w:b/>
                <w:bCs/>
                <w:sz w:val="28"/>
              </w:rPr>
              <w:t>–</w:t>
            </w:r>
            <w:r w:rsidR="003221BA">
              <w:rPr>
                <w:rFonts w:ascii="Century Gothic" w:hAnsi="Century Gothic"/>
                <w:b/>
                <w:bCs/>
                <w:sz w:val="28"/>
              </w:rPr>
              <w:t>9</w:t>
            </w:r>
            <w:r w:rsidR="008F76D8">
              <w:rPr>
                <w:rFonts w:ascii="Century Gothic" w:hAnsi="Century Gothic"/>
                <w:b/>
                <w:bCs/>
                <w:sz w:val="28"/>
              </w:rPr>
              <w:t>.00</w:t>
            </w:r>
            <w:r w:rsidR="00440E03">
              <w:rPr>
                <w:rFonts w:ascii="Century Gothic" w:hAnsi="Century Gothic"/>
                <w:b/>
                <w:bCs/>
                <w:sz w:val="28"/>
              </w:rPr>
              <w:t xml:space="preserve"> Uhr</w:t>
            </w:r>
          </w:p>
          <w:p w14:paraId="3A027F75" w14:textId="77777777" w:rsidR="00511C24" w:rsidRPr="006B4EC4" w:rsidRDefault="00511C24" w:rsidP="006C799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7D232B48" w14:textId="77777777" w:rsidTr="003A7BAA">
        <w:tc>
          <w:tcPr>
            <w:tcW w:w="2994" w:type="dxa"/>
          </w:tcPr>
          <w:p w14:paraId="1896FE9D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73B29424" w14:textId="77777777" w:rsidR="00511C24" w:rsidRPr="00511C24" w:rsidRDefault="00511C24" w:rsidP="006C799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068" w:type="dxa"/>
          </w:tcPr>
          <w:p w14:paraId="24EA1161" w14:textId="2F377348" w:rsidR="00511C24" w:rsidRDefault="006B4EC4" w:rsidP="006C799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 w:rsidR="00E372BC">
              <w:rPr>
                <w:rFonts w:ascii="Century Gothic" w:hAnsi="Century Gothic"/>
                <w:sz w:val="28"/>
              </w:rPr>
              <w:t>08374/240218 (Schulsekretariat)</w:t>
            </w:r>
          </w:p>
          <w:p w14:paraId="42913FA6" w14:textId="2D17D613" w:rsidR="00E372BC" w:rsidRDefault="006B0D38" w:rsidP="006C7994">
            <w:pPr>
              <w:rPr>
                <w:rFonts w:ascii="Century Gothic" w:hAnsi="Century Gothic"/>
                <w:sz w:val="28"/>
              </w:rPr>
            </w:pPr>
            <w:r w:rsidRPr="006B0D38">
              <w:rPr>
                <w:rFonts w:ascii="Century Gothic" w:hAnsi="Century Gothic"/>
                <w:b/>
                <w:bCs/>
                <w:sz w:val="28"/>
              </w:rPr>
              <w:t>Mobil:</w:t>
            </w:r>
            <w:r>
              <w:rPr>
                <w:rFonts w:ascii="Century Gothic" w:hAnsi="Century Gothic"/>
                <w:sz w:val="28"/>
              </w:rPr>
              <w:t xml:space="preserve"> 0160/99592155</w:t>
            </w:r>
          </w:p>
          <w:p w14:paraId="161F20D2" w14:textId="2BADE734" w:rsidR="006B4EC4" w:rsidRPr="006B4EC4" w:rsidRDefault="006B4EC4" w:rsidP="006C7994">
            <w:pPr>
              <w:rPr>
                <w:rFonts w:ascii="Century Gothic" w:hAnsi="Century Gothic"/>
                <w:sz w:val="26"/>
                <w:szCs w:val="26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 w:rsidRPr="006B4EC4">
              <w:rPr>
                <w:rFonts w:ascii="Century Gothic" w:hAnsi="Century Gothic"/>
                <w:b/>
                <w:bCs/>
                <w:sz w:val="26"/>
                <w:szCs w:val="26"/>
              </w:rPr>
              <w:t>:</w:t>
            </w:r>
            <w:r w:rsidRPr="006B4EC4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DE1105">
              <w:rPr>
                <w:rFonts w:ascii="Century Gothic" w:hAnsi="Century Gothic"/>
                <w:sz w:val="26"/>
                <w:szCs w:val="26"/>
              </w:rPr>
              <w:t>8947.schulpsychologie-roguz@schule.bayern.de</w:t>
            </w:r>
          </w:p>
          <w:p w14:paraId="42A98A15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49405953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p w14:paraId="44AF9BD8" w14:textId="77777777" w:rsidR="002627DC" w:rsidRPr="00CD4D26" w:rsidRDefault="002627DC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Themenschwerpunkte</w:t>
      </w:r>
      <w:r w:rsidR="00117AD0" w:rsidRPr="00CD4D26">
        <w:rPr>
          <w:rFonts w:ascii="Century Gothic" w:hAnsi="Century Gothic"/>
          <w:b/>
          <w:sz w:val="24"/>
          <w:szCs w:val="24"/>
        </w:rPr>
        <w:t>:</w:t>
      </w:r>
      <w:r w:rsidR="001C3C04" w:rsidRPr="001C3C04">
        <w:rPr>
          <w:noProof/>
          <w:lang w:eastAsia="de-DE"/>
        </w:rPr>
        <w:t xml:space="preserve"> </w:t>
      </w:r>
    </w:p>
    <w:p w14:paraId="1FFA8D61" w14:textId="77777777" w:rsidR="00C6298F" w:rsidRPr="00CD4D26" w:rsidRDefault="00C6298F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Schullaufbahnberatung</w:t>
      </w:r>
    </w:p>
    <w:p w14:paraId="6A0E88E5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Einschulung (Schulfähigkeit, Einschulung auf Antrag, Zurückstellung)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Überspringen einer Jahrgangsstufe</w:t>
      </w:r>
      <w:r w:rsidR="00384819" w:rsidRPr="00CD4D26">
        <w:rPr>
          <w:rFonts w:ascii="Century Gothic" w:hAnsi="Century Gothic"/>
          <w:sz w:val="24"/>
          <w:szCs w:val="24"/>
        </w:rPr>
        <w:t>, Wiederholen / Vorrücken</w:t>
      </w:r>
    </w:p>
    <w:p w14:paraId="4AA69E0B" w14:textId="77777777" w:rsidR="00C6298F" w:rsidRPr="00CD4D26" w:rsidRDefault="00D066E0" w:rsidP="00D066E0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Lern- und Leistungsprobleme</w:t>
      </w:r>
    </w:p>
    <w:p w14:paraId="7509F890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Konzentration, Motivation, Arbeitsverhalten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Lese-Rechtschreib-Schwierigkeiten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Rechenschwierigkeiten</w:t>
      </w:r>
    </w:p>
    <w:p w14:paraId="1A91B416" w14:textId="77777777" w:rsidR="0016526B" w:rsidRPr="00CD4D26" w:rsidRDefault="0016526B" w:rsidP="0016526B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Au</w:t>
      </w:r>
      <w:r w:rsidR="00384819" w:rsidRPr="00CD4D26">
        <w:rPr>
          <w:rFonts w:ascii="Century Gothic" w:hAnsi="Century Gothic"/>
          <w:b/>
          <w:sz w:val="24"/>
          <w:szCs w:val="24"/>
        </w:rPr>
        <w:t>f</w:t>
      </w:r>
      <w:r w:rsidRPr="00CD4D26">
        <w:rPr>
          <w:rFonts w:ascii="Century Gothic" w:hAnsi="Century Gothic"/>
          <w:b/>
          <w:sz w:val="24"/>
          <w:szCs w:val="24"/>
        </w:rPr>
        <w:t>fälligkeiten im sozialen und emotionalen Bereich</w:t>
      </w:r>
    </w:p>
    <w:p w14:paraId="62B66890" w14:textId="77777777" w:rsidR="00384819" w:rsidRDefault="0016526B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Schulangst, Leistungsangst, ADHS, soziale Unsicherheit, Gewalt und Mobbing, Aggressivität, psychische und psychiatrische Störungsbilder</w:t>
      </w:r>
    </w:p>
    <w:p w14:paraId="0AD63B7A" w14:textId="77777777" w:rsidR="003A7BAA" w:rsidRDefault="003A7BAA" w:rsidP="003A7BAA">
      <w:pPr>
        <w:rPr>
          <w:rFonts w:ascii="Century Gothic" w:hAnsi="Century Gothic"/>
          <w:b/>
          <w:sz w:val="24"/>
          <w:szCs w:val="24"/>
        </w:rPr>
      </w:pPr>
      <w:r w:rsidRPr="003A7BAA">
        <w:rPr>
          <w:rFonts w:ascii="Century Gothic" w:hAnsi="Century Gothic"/>
          <w:b/>
          <w:sz w:val="24"/>
          <w:szCs w:val="24"/>
        </w:rPr>
        <w:t>Themen, die hier vielleicht noch gar nicht genannt</w:t>
      </w:r>
      <w:r w:rsidR="000E1E41">
        <w:rPr>
          <w:rFonts w:ascii="Century Gothic" w:hAnsi="Century Gothic"/>
          <w:b/>
          <w:sz w:val="24"/>
          <w:szCs w:val="24"/>
        </w:rPr>
        <w:t xml:space="preserve"> sind!</w:t>
      </w:r>
    </w:p>
    <w:p w14:paraId="57B45EA8" w14:textId="77777777" w:rsidR="000E1E41" w:rsidRPr="003A7BAA" w:rsidRDefault="000E1E41" w:rsidP="003A7BAA">
      <w:pPr>
        <w:rPr>
          <w:rFonts w:ascii="Century Gothic" w:hAnsi="Century Gothic"/>
          <w:b/>
          <w:sz w:val="24"/>
          <w:szCs w:val="24"/>
        </w:rPr>
      </w:pPr>
    </w:p>
    <w:p w14:paraId="3DA03ABC" w14:textId="77777777" w:rsidR="00384819" w:rsidRPr="000E1E41" w:rsidRDefault="00384819" w:rsidP="00384819">
      <w:pPr>
        <w:rPr>
          <w:rFonts w:ascii="Century Gothic" w:hAnsi="Century Gothic"/>
          <w:b/>
          <w:sz w:val="24"/>
          <w:szCs w:val="24"/>
        </w:rPr>
      </w:pPr>
      <w:r w:rsidRPr="000E1E41">
        <w:rPr>
          <w:rFonts w:ascii="Century Gothic" w:hAnsi="Century Gothic"/>
          <w:b/>
          <w:sz w:val="24"/>
          <w:szCs w:val="24"/>
        </w:rPr>
        <w:t xml:space="preserve">Weitere Informationen: </w:t>
      </w:r>
    </w:p>
    <w:p w14:paraId="46FA00C2" w14:textId="77777777" w:rsidR="003F0D67" w:rsidRPr="00CD4D26" w:rsidRDefault="008D24F3" w:rsidP="001C6266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 xml:space="preserve">Homepage Schulamt OALIKE / Schulberatung </w:t>
      </w:r>
    </w:p>
    <w:p w14:paraId="7FFBF0BC" w14:textId="77777777" w:rsidR="00842C71" w:rsidRDefault="00842C71" w:rsidP="001C62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Century Gothic" w:hAnsi="Century Gothic"/>
          <w:sz w:val="24"/>
          <w:szCs w:val="24"/>
        </w:rPr>
        <w:sym w:font="Wingdings" w:char="F0E0"/>
      </w:r>
      <w:r w:rsidR="003F0D67" w:rsidRPr="00CD4D26">
        <w:rPr>
          <w:rFonts w:ascii="Century Gothic" w:hAnsi="Century Gothic"/>
          <w:sz w:val="24"/>
          <w:szCs w:val="24"/>
        </w:rPr>
        <w:t xml:space="preserve"> </w:t>
      </w:r>
      <w:hyperlink r:id="rId10" w:history="1">
        <w:r w:rsidR="003F0D67" w:rsidRPr="00CD4D26">
          <w:rPr>
            <w:rStyle w:val="Hyperlink"/>
            <w:rFonts w:ascii="Century Gothic" w:hAnsi="Century Gothic"/>
            <w:sz w:val="24"/>
            <w:szCs w:val="24"/>
          </w:rPr>
          <w:t>https://oalike-schulamt.de/schulpsychologische-beratung/</w:t>
        </w:r>
      </w:hyperlink>
      <w:r w:rsidR="003F0D67" w:rsidRPr="00CD4D26">
        <w:rPr>
          <w:rFonts w:ascii="Century Gothic" w:hAnsi="Century Gothic"/>
          <w:sz w:val="24"/>
          <w:szCs w:val="24"/>
        </w:rPr>
        <w:t xml:space="preserve"> )</w:t>
      </w:r>
    </w:p>
    <w:p w14:paraId="7F4F4977" w14:textId="77777777" w:rsidR="003A7BAA" w:rsidRDefault="003A7BAA" w:rsidP="00B53407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Homepage der Staatlichen Schulberatung Schwaben</w:t>
      </w:r>
    </w:p>
    <w:p w14:paraId="7C147D16" w14:textId="543CAFF1" w:rsidR="00C6298F" w:rsidRPr="00D07066" w:rsidRDefault="003A7BAA" w:rsidP="00D070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Century Gothic" w:hAnsi="Century Gothic"/>
          <w:sz w:val="24"/>
          <w:szCs w:val="24"/>
        </w:rPr>
        <w:sym w:font="Wingdings" w:char="F0E0"/>
      </w:r>
      <w:r w:rsidRPr="00CD4D26">
        <w:rPr>
          <w:rFonts w:ascii="Century Gothic" w:hAnsi="Century Gothic"/>
          <w:sz w:val="24"/>
          <w:szCs w:val="24"/>
        </w:rPr>
        <w:t xml:space="preserve"> </w:t>
      </w:r>
      <w:hyperlink r:id="rId11" w:history="1">
        <w:r w:rsidR="00B53407" w:rsidRPr="00E25E86">
          <w:rPr>
            <w:rStyle w:val="Hyperlink"/>
            <w:rFonts w:ascii="Century Gothic" w:hAnsi="Century Gothic"/>
            <w:sz w:val="24"/>
            <w:szCs w:val="24"/>
          </w:rPr>
          <w:t>https://km.bayern.de</w:t>
        </w:r>
      </w:hyperlink>
      <w:r w:rsidR="00B53407" w:rsidRPr="00B53407">
        <w:rPr>
          <w:rStyle w:val="Hyperlink"/>
          <w:rFonts w:ascii="Century Gothic" w:hAnsi="Century Gothic"/>
          <w:sz w:val="24"/>
          <w:szCs w:val="24"/>
          <w:u w:val="none"/>
        </w:rPr>
        <w:t xml:space="preserve"> </w:t>
      </w:r>
      <w:r w:rsidR="00B53407" w:rsidRPr="00B53407">
        <w:rPr>
          <w:rStyle w:val="Hyperlink"/>
          <w:rFonts w:ascii="Century Gothic" w:hAnsi="Century Gothic"/>
          <w:color w:val="auto"/>
          <w:sz w:val="24"/>
          <w:szCs w:val="24"/>
          <w:u w:val="none"/>
        </w:rPr>
        <w:t>)</w:t>
      </w:r>
      <w:r w:rsidRPr="00B53407">
        <w:rPr>
          <w:rFonts w:ascii="Century Gothic" w:hAnsi="Century Gothic"/>
          <w:sz w:val="24"/>
          <w:szCs w:val="24"/>
        </w:rPr>
        <w:t xml:space="preserve"> </w:t>
      </w:r>
    </w:p>
    <w:sectPr w:rsidR="00C6298F" w:rsidRPr="00D07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943"/>
    <w:multiLevelType w:val="hybridMultilevel"/>
    <w:tmpl w:val="E06C3FAE"/>
    <w:lvl w:ilvl="0" w:tplc="E8B85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B5"/>
    <w:multiLevelType w:val="hybridMultilevel"/>
    <w:tmpl w:val="2700A6AC"/>
    <w:lvl w:ilvl="0" w:tplc="1826AF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18E7"/>
    <w:multiLevelType w:val="hybridMultilevel"/>
    <w:tmpl w:val="702A6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261222">
    <w:abstractNumId w:val="0"/>
  </w:num>
  <w:num w:numId="2" w16cid:durableId="422533232">
    <w:abstractNumId w:val="1"/>
  </w:num>
  <w:num w:numId="3" w16cid:durableId="152135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F"/>
    <w:rsid w:val="00067624"/>
    <w:rsid w:val="000E1E41"/>
    <w:rsid w:val="00117AD0"/>
    <w:rsid w:val="0016526B"/>
    <w:rsid w:val="001C3C04"/>
    <w:rsid w:val="001C6266"/>
    <w:rsid w:val="002627DC"/>
    <w:rsid w:val="002C4A27"/>
    <w:rsid w:val="002D14F9"/>
    <w:rsid w:val="00305B85"/>
    <w:rsid w:val="003221BA"/>
    <w:rsid w:val="00351375"/>
    <w:rsid w:val="00384819"/>
    <w:rsid w:val="003A7BAA"/>
    <w:rsid w:val="003C43BB"/>
    <w:rsid w:val="003F0D67"/>
    <w:rsid w:val="00437320"/>
    <w:rsid w:val="00440E03"/>
    <w:rsid w:val="00511C24"/>
    <w:rsid w:val="00581F6F"/>
    <w:rsid w:val="006B0D38"/>
    <w:rsid w:val="006B4EC4"/>
    <w:rsid w:val="00723E2C"/>
    <w:rsid w:val="007E6829"/>
    <w:rsid w:val="0082641F"/>
    <w:rsid w:val="00836857"/>
    <w:rsid w:val="00842C71"/>
    <w:rsid w:val="008D24F3"/>
    <w:rsid w:val="008F76D8"/>
    <w:rsid w:val="0092027C"/>
    <w:rsid w:val="009629D8"/>
    <w:rsid w:val="00B53407"/>
    <w:rsid w:val="00BD5332"/>
    <w:rsid w:val="00C413C6"/>
    <w:rsid w:val="00C6298F"/>
    <w:rsid w:val="00CD4D26"/>
    <w:rsid w:val="00D066E0"/>
    <w:rsid w:val="00D07066"/>
    <w:rsid w:val="00DA546A"/>
    <w:rsid w:val="00DE1105"/>
    <w:rsid w:val="00E01EDD"/>
    <w:rsid w:val="00E23039"/>
    <w:rsid w:val="00E372BC"/>
    <w:rsid w:val="00E83496"/>
    <w:rsid w:val="00F1012A"/>
    <w:rsid w:val="00F5083A"/>
    <w:rsid w:val="00F6502F"/>
    <w:rsid w:val="00F82742"/>
    <w:rsid w:val="00FB1A39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D5B"/>
  <w15:docId w15:val="{8CF15670-86AD-4CA2-A038-2CE5F549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29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0D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F0D6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1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m.bayern.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oalike-schulamt.de/schulpsychologische-beratu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B73958EBE9D45A6E81EDD6343D0EB" ma:contentTypeVersion="12" ma:contentTypeDescription="Ein neues Dokument erstellen." ma:contentTypeScope="" ma:versionID="ad5a17f9365cb714e1ff3fe2fd57531f">
  <xsd:schema xmlns:xsd="http://www.w3.org/2001/XMLSchema" xmlns:xs="http://www.w3.org/2001/XMLSchema" xmlns:p="http://schemas.microsoft.com/office/2006/metadata/properties" xmlns:ns2="cb373315-5e1d-4266-b225-a12abf2b0cbb" xmlns:ns3="9b964488-35b9-4af1-8b6e-20b356059067" targetNamespace="http://schemas.microsoft.com/office/2006/metadata/properties" ma:root="true" ma:fieldsID="2b7f0eb52c3071c5f307637416085c4f" ns2:_="" ns3:_="">
    <xsd:import namespace="cb373315-5e1d-4266-b225-a12abf2b0cbb"/>
    <xsd:import namespace="9b964488-35b9-4af1-8b6e-20b356059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315-5e1d-4266-b225-a12abf2b0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362f781-506f-42ff-a682-b185a2113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4488-35b9-4af1-8b6e-20b356059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51814-e3f0-4ea9-a6b0-7fe1045c1736}" ma:internalName="TaxCatchAll" ma:showField="CatchAllData" ma:web="9b964488-35b9-4af1-8b6e-20b356059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64488-35b9-4af1-8b6e-20b356059067" xsi:nil="true"/>
    <lcf76f155ced4ddcb4097134ff3c332f xmlns="cb373315-5e1d-4266-b225-a12abf2b0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BE159-EE2C-4E69-8223-0EB06F896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172D0-3947-4FEC-B19B-70E191178B9D}"/>
</file>

<file path=customXml/itemProps3.xml><?xml version="1.0" encoding="utf-8"?>
<ds:datastoreItem xmlns:ds="http://schemas.openxmlformats.org/officeDocument/2006/customXml" ds:itemID="{23F79710-382B-4030-8309-DDEC326332E7}">
  <ds:schemaRefs>
    <ds:schemaRef ds:uri="http://schemas.microsoft.com/office/2006/metadata/properties"/>
    <ds:schemaRef ds:uri="http://schemas.microsoft.com/office/infopath/2007/PartnerControls"/>
    <ds:schemaRef ds:uri="9b964488-35b9-4af1-8b6e-20b356059067"/>
    <ds:schemaRef ds:uri="cb373315-5e1d-4266-b225-a12abf2b0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Roguz</dc:creator>
  <cp:lastModifiedBy>Dagmar Hiemeyer - Schule Betzigau</cp:lastModifiedBy>
  <cp:revision>22</cp:revision>
  <cp:lastPrinted>2022-09-19T07:45:00Z</cp:lastPrinted>
  <dcterms:created xsi:type="dcterms:W3CDTF">2022-10-12T09:01:00Z</dcterms:created>
  <dcterms:modified xsi:type="dcterms:W3CDTF">2025-11-12T08:20:00Z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0x0101002A0B73958EBE9D45A6E81EDD6343D0EB</vt:lpwstr>
  </property>
  <property fmtid="{D5CDD505-2E9C-101B-9397-08002B2CF9AE}" pid="3" name="MediaServiceImageTags">
    <vt:lpwstr/>
  </property>
</Properties>
</file>